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29061A" w:rsidP="005842FC">
      <w:pPr>
        <w:jc w:val="center"/>
        <w:rPr>
          <w:b/>
        </w:rPr>
      </w:pPr>
      <w:r>
        <w:rPr>
          <w:b/>
        </w:rPr>
        <w:t>SEPTEMBER 25</w:t>
      </w:r>
      <w:r w:rsidR="00832AEB">
        <w:rPr>
          <w:b/>
        </w:rPr>
        <w:t>, 2019</w:t>
      </w:r>
    </w:p>
    <w:p w:rsidR="005842FC" w:rsidRPr="005E2023" w:rsidRDefault="005842FC" w:rsidP="005842FC">
      <w:pPr>
        <w:rPr>
          <w:sz w:val="20"/>
          <w:szCs w:val="20"/>
        </w:rPr>
      </w:pPr>
    </w:p>
    <w:p w:rsidR="005842FC" w:rsidRPr="005E2023" w:rsidRDefault="005842FC" w:rsidP="005842FC">
      <w:pPr>
        <w:rPr>
          <w:sz w:val="20"/>
          <w:szCs w:val="20"/>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F478E7">
        <w:t>chigan on Wednesday, September 25</w:t>
      </w:r>
      <w:r w:rsidR="00065B8A">
        <w:t>, 2019</w:t>
      </w:r>
      <w:r>
        <w:t xml:space="preserve"> at 8:00 a.m.</w:t>
      </w:r>
    </w:p>
    <w:p w:rsidR="005842FC" w:rsidRPr="005E2023" w:rsidRDefault="005842FC" w:rsidP="005842FC">
      <w:pPr>
        <w:rPr>
          <w:sz w:val="16"/>
          <w:szCs w:val="16"/>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 Dan Gerlach</w:t>
      </w:r>
      <w:r w:rsidR="00550725">
        <w:t>,</w:t>
      </w:r>
      <w:r w:rsidR="002C4D80">
        <w:t xml:space="preserve"> Ms. Sue Griggs</w:t>
      </w:r>
      <w:r w:rsidR="00A53A02">
        <w:t>, Mr. Dan Sharkey, Ms. Ginni Bruman</w:t>
      </w:r>
      <w:r w:rsidR="001246D7">
        <w:t>, Mr. Tom Benton,</w:t>
      </w:r>
      <w:r w:rsidR="00F478E7">
        <w:t xml:space="preserve"> Ms. Catherine Bostick-Tullius,</w:t>
      </w:r>
      <w:r w:rsidR="001246D7">
        <w:t xml:space="preserve"> Mr. Ray Davis</w:t>
      </w:r>
      <w:r w:rsidR="00A53A02">
        <w:t xml:space="preserve"> and Mr. Glenn Alverson</w:t>
      </w:r>
      <w:r w:rsidR="00675D13">
        <w:t>.</w:t>
      </w:r>
    </w:p>
    <w:p w:rsidR="005842FC" w:rsidRPr="005E2023" w:rsidRDefault="005842FC" w:rsidP="005842FC">
      <w:pPr>
        <w:rPr>
          <w:sz w:val="16"/>
          <w:szCs w:val="16"/>
        </w:rPr>
      </w:pPr>
    </w:p>
    <w:p w:rsidR="005842FC" w:rsidRDefault="005842FC" w:rsidP="005842FC">
      <w:pPr>
        <w:ind w:left="2520" w:hanging="2520"/>
      </w:pPr>
      <w:r>
        <w:rPr>
          <w:b/>
        </w:rPr>
        <w:t>Members Absent:</w:t>
      </w:r>
      <w:r>
        <w:tab/>
      </w:r>
      <w:r w:rsidR="001246D7">
        <w:t>Mr. Bruc</w:t>
      </w:r>
      <w:r w:rsidR="004239C1">
        <w:t>e Cady, Mr. Tony Macksoud and Mr</w:t>
      </w:r>
      <w:r w:rsidR="001246D7">
        <w:t>.</w:t>
      </w:r>
      <w:r w:rsidR="00F478E7">
        <w:t xml:space="preserve"> Tim Roodvoets</w:t>
      </w:r>
      <w:r w:rsidR="005A5EB8">
        <w:t>.</w:t>
      </w:r>
    </w:p>
    <w:p w:rsidR="005842FC" w:rsidRPr="005E2023"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1246D7">
        <w:t xml:space="preserve"> </w:t>
      </w:r>
      <w:r w:rsidR="00A53A02">
        <w:t>Mr. Dave Frisch, Police Chief</w:t>
      </w:r>
      <w:r w:rsidR="008548BD">
        <w:t>,</w:t>
      </w:r>
      <w:r w:rsidR="00F307B3">
        <w:t xml:space="preserve"> </w:t>
      </w:r>
      <w:r w:rsidR="00F478E7">
        <w:t xml:space="preserve">and </w:t>
      </w:r>
      <w:r w:rsidR="00975705">
        <w:t>Ms. Jill Lyons, Center for the Arts Executive Director</w:t>
      </w:r>
    </w:p>
    <w:p w:rsidR="005842FC" w:rsidRPr="004239C1" w:rsidRDefault="005842FC" w:rsidP="005842FC">
      <w:pPr>
        <w:ind w:left="2520" w:hanging="2520"/>
        <w:rPr>
          <w:sz w:val="20"/>
          <w:szCs w:val="20"/>
        </w:rPr>
      </w:pPr>
    </w:p>
    <w:p w:rsidR="005842FC" w:rsidRPr="004239C1" w:rsidRDefault="005842FC" w:rsidP="005842FC">
      <w:pPr>
        <w:ind w:left="2520" w:hanging="2520"/>
        <w:rPr>
          <w:sz w:val="20"/>
          <w:szCs w:val="20"/>
        </w:rPr>
      </w:pPr>
    </w:p>
    <w:p w:rsidR="005842FC" w:rsidRDefault="009B246E" w:rsidP="005842FC">
      <w:r>
        <w:t xml:space="preserve">Chairman Osentoski </w:t>
      </w:r>
      <w:r w:rsidR="005842FC">
        <w:t>cal</w:t>
      </w:r>
      <w:r w:rsidR="005A5EB8">
        <w:t>led the meeting to order at 8:00</w:t>
      </w:r>
      <w:r w:rsidR="00B64B9F">
        <w:t xml:space="preserve"> </w:t>
      </w:r>
      <w:r w:rsidR="005842FC">
        <w:t>a.m.</w:t>
      </w:r>
    </w:p>
    <w:p w:rsidR="005842FC" w:rsidRPr="004239C1" w:rsidRDefault="005842FC" w:rsidP="005842FC">
      <w:pPr>
        <w:ind w:left="2520" w:hanging="2520"/>
        <w:rPr>
          <w:sz w:val="22"/>
        </w:rPr>
      </w:pPr>
    </w:p>
    <w:p w:rsidR="005842FC" w:rsidRDefault="005842FC" w:rsidP="005842FC">
      <w:pPr>
        <w:ind w:left="2520" w:hanging="2520"/>
      </w:pPr>
      <w:r>
        <w:rPr>
          <w:b/>
          <w:u w:val="single"/>
        </w:rPr>
        <w:t>PUBLIC COMMENTS</w:t>
      </w:r>
    </w:p>
    <w:p w:rsidR="005842FC" w:rsidRPr="005E2023" w:rsidRDefault="005842FC" w:rsidP="005842FC">
      <w:pPr>
        <w:ind w:left="2520" w:hanging="2520"/>
        <w:rPr>
          <w:sz w:val="12"/>
          <w:szCs w:val="12"/>
        </w:rPr>
      </w:pPr>
    </w:p>
    <w:p w:rsidR="005842FC" w:rsidRPr="00E6794E" w:rsidRDefault="00E6794E" w:rsidP="005842FC">
      <w:pPr>
        <w:rPr>
          <w:szCs w:val="24"/>
        </w:rPr>
      </w:pPr>
      <w:r w:rsidRPr="00E6794E">
        <w:rPr>
          <w:szCs w:val="24"/>
        </w:rPr>
        <w:t>There were no public comments.</w:t>
      </w:r>
    </w:p>
    <w:p w:rsidR="00E6794E" w:rsidRPr="004239C1" w:rsidRDefault="00E6794E" w:rsidP="005842FC">
      <w:pPr>
        <w:rPr>
          <w:sz w:val="22"/>
        </w:rPr>
      </w:pPr>
    </w:p>
    <w:p w:rsidR="005842FC" w:rsidRDefault="005842FC" w:rsidP="005842FC">
      <w:pPr>
        <w:ind w:left="2520" w:hanging="2520"/>
      </w:pPr>
      <w:r>
        <w:rPr>
          <w:b/>
          <w:u w:val="single"/>
        </w:rPr>
        <w:t>CONSENT AGENDA</w:t>
      </w:r>
    </w:p>
    <w:p w:rsidR="005842FC" w:rsidRPr="005E2023" w:rsidRDefault="005842FC" w:rsidP="005842FC">
      <w:pPr>
        <w:rPr>
          <w:sz w:val="12"/>
          <w:szCs w:val="12"/>
        </w:rPr>
      </w:pPr>
    </w:p>
    <w:p w:rsidR="005842FC" w:rsidRDefault="007517F5" w:rsidP="005842FC">
      <w:r>
        <w:t>I</w:t>
      </w:r>
      <w:r w:rsidR="003B08B7">
        <w:t xml:space="preserve">t </w:t>
      </w:r>
      <w:r w:rsidR="00DA2B46">
        <w:t xml:space="preserve">was moved by </w:t>
      </w:r>
      <w:r w:rsidR="00F478E7">
        <w:t xml:space="preserve">Ms. Bostick-Tullius </w:t>
      </w:r>
      <w:r w:rsidR="00675D13">
        <w:t xml:space="preserve">and supported by </w:t>
      </w:r>
      <w:r w:rsidR="00F478E7">
        <w:t xml:space="preserve">Mr. Stroh-Piechowski </w:t>
      </w:r>
      <w:r w:rsidR="005842FC">
        <w:t>to approve the</w:t>
      </w:r>
      <w:r w:rsidR="00675D13">
        <w:t xml:space="preserve"> Consent Agend</w:t>
      </w:r>
      <w:r w:rsidR="00975705">
        <w:t xml:space="preserve">a </w:t>
      </w:r>
      <w:r w:rsidR="00F478E7">
        <w:t>for September 25</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F478E7">
        <w:rPr>
          <w:rFonts w:cs="Arial"/>
        </w:rPr>
        <w:t xml:space="preserve">held on August 28, </w:t>
      </w:r>
      <w:r w:rsidR="009B246E">
        <w:rPr>
          <w:rFonts w:cs="Arial"/>
        </w:rPr>
        <w:t>2019</w:t>
      </w:r>
      <w:r w:rsidR="0024308B">
        <w:rPr>
          <w:rFonts w:cs="Arial"/>
        </w:rPr>
        <w:t>;</w:t>
      </w:r>
      <w:r w:rsidR="00F478E7">
        <w:rPr>
          <w:rFonts w:cs="Arial"/>
        </w:rPr>
        <w:t xml:space="preserve"> and</w:t>
      </w:r>
    </w:p>
    <w:p w:rsidR="001246D7" w:rsidRPr="00F478E7" w:rsidRDefault="005842FC" w:rsidP="005842FC">
      <w:pPr>
        <w:widowControl w:val="0"/>
        <w:numPr>
          <w:ilvl w:val="0"/>
          <w:numId w:val="1"/>
        </w:numPr>
        <w:tabs>
          <w:tab w:val="clear" w:pos="1080"/>
          <w:tab w:val="num" w:pos="720"/>
        </w:tabs>
        <w:ind w:hanging="720"/>
        <w:rPr>
          <w:b/>
        </w:rPr>
      </w:pPr>
      <w:r w:rsidRPr="00F478E7">
        <w:rPr>
          <w:rFonts w:cs="Arial"/>
        </w:rPr>
        <w:t>Approval of Treasurer Report and Bill Listing</w:t>
      </w:r>
      <w:r w:rsidR="001246D7" w:rsidRPr="00F478E7">
        <w:rPr>
          <w:rFonts w:cs="Arial"/>
        </w:rPr>
        <w:t>.</w:t>
      </w:r>
    </w:p>
    <w:p w:rsidR="005842FC" w:rsidRPr="00B64B9F" w:rsidRDefault="005842FC" w:rsidP="00B64B9F">
      <w:pPr>
        <w:widowControl w:val="0"/>
        <w:tabs>
          <w:tab w:val="num" w:pos="720"/>
        </w:tabs>
        <w:rPr>
          <w:b/>
        </w:rPr>
      </w:pPr>
      <w:r w:rsidRPr="00B64B9F">
        <w:rPr>
          <w:b/>
        </w:rPr>
        <w:t>MOTION CARRIED.</w:t>
      </w:r>
    </w:p>
    <w:p w:rsidR="005842FC" w:rsidRPr="004239C1" w:rsidRDefault="005842FC" w:rsidP="005842FC">
      <w:pPr>
        <w:rPr>
          <w:sz w:val="22"/>
        </w:rPr>
      </w:pPr>
    </w:p>
    <w:p w:rsidR="005842FC" w:rsidRDefault="005842FC" w:rsidP="005842FC">
      <w:pPr>
        <w:rPr>
          <w:szCs w:val="24"/>
        </w:rPr>
      </w:pPr>
      <w:r>
        <w:rPr>
          <w:b/>
          <w:szCs w:val="24"/>
          <w:u w:val="single"/>
        </w:rPr>
        <w:t>Executive Committee</w:t>
      </w:r>
    </w:p>
    <w:p w:rsidR="005842FC" w:rsidRPr="005E2023" w:rsidRDefault="005842FC" w:rsidP="005842FC">
      <w:pPr>
        <w:rPr>
          <w:sz w:val="12"/>
          <w:szCs w:val="12"/>
        </w:rPr>
      </w:pPr>
    </w:p>
    <w:p w:rsidR="005A5EB8" w:rsidRPr="007517F5" w:rsidRDefault="007517F5" w:rsidP="005842FC">
      <w:pPr>
        <w:rPr>
          <w:szCs w:val="24"/>
        </w:rPr>
      </w:pPr>
      <w:r>
        <w:rPr>
          <w:szCs w:val="24"/>
        </w:rPr>
        <w:t>There was not a report.</w:t>
      </w:r>
    </w:p>
    <w:p w:rsidR="005A5EB8" w:rsidRPr="004239C1" w:rsidRDefault="005A5EB8" w:rsidP="005842FC">
      <w:pPr>
        <w:rPr>
          <w:sz w:val="22"/>
          <w:u w:val="single"/>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5E2023" w:rsidRDefault="00065B8A" w:rsidP="005842FC">
      <w:pPr>
        <w:rPr>
          <w:b/>
          <w:sz w:val="16"/>
          <w:szCs w:val="16"/>
          <w:u w:val="single"/>
        </w:rPr>
      </w:pPr>
    </w:p>
    <w:p w:rsidR="00843C8F" w:rsidRDefault="00843C8F" w:rsidP="005842FC">
      <w:r>
        <w:rPr>
          <w:b/>
          <w:u w:val="single"/>
        </w:rPr>
        <w:t>Organization Committee</w:t>
      </w:r>
    </w:p>
    <w:p w:rsidR="00843C8F" w:rsidRPr="005E2023" w:rsidRDefault="00843C8F" w:rsidP="005842FC">
      <w:pPr>
        <w:rPr>
          <w:sz w:val="12"/>
          <w:szCs w:val="12"/>
        </w:rPr>
      </w:pPr>
    </w:p>
    <w:p w:rsidR="00F478E7" w:rsidRDefault="00F478E7" w:rsidP="005842FC">
      <w:r>
        <w:t>Ms. Bostick-Tullius reported the committee meeting is as summarized in the Executive Director’s written report.  Mr. Alt reported the committee will be determining shortly whether or not to begin planning for an additional volunteer recognition event.</w:t>
      </w:r>
    </w:p>
    <w:p w:rsidR="008548BD" w:rsidRPr="004239C1" w:rsidRDefault="008548BD" w:rsidP="005842FC">
      <w:pPr>
        <w:rPr>
          <w:sz w:val="22"/>
        </w:rPr>
      </w:pPr>
    </w:p>
    <w:p w:rsidR="005842FC" w:rsidRDefault="005842FC" w:rsidP="005842FC">
      <w:pPr>
        <w:rPr>
          <w:u w:val="single"/>
        </w:rPr>
      </w:pPr>
      <w:r>
        <w:rPr>
          <w:b/>
          <w:u w:val="single"/>
        </w:rPr>
        <w:t>Design Committee</w:t>
      </w:r>
    </w:p>
    <w:p w:rsidR="003C0548" w:rsidRPr="005E2023" w:rsidRDefault="003C0548" w:rsidP="005842FC">
      <w:pPr>
        <w:rPr>
          <w:sz w:val="12"/>
          <w:szCs w:val="12"/>
          <w:u w:val="single"/>
        </w:rPr>
      </w:pPr>
    </w:p>
    <w:p w:rsidR="00F478E7" w:rsidRDefault="007517F5" w:rsidP="005842FC">
      <w:r>
        <w:t xml:space="preserve">Mr. </w:t>
      </w:r>
      <w:r w:rsidR="005A331A">
        <w:t xml:space="preserve">Alt </w:t>
      </w:r>
      <w:r w:rsidR="00F478E7">
        <w:t xml:space="preserve">stated the various downtown building improvements are now visually recognizable and that a MEDC representative will be visiting downtown today to check in on the various downtown design projects.  </w:t>
      </w:r>
    </w:p>
    <w:p w:rsidR="00052295" w:rsidRPr="004239C1" w:rsidRDefault="00052295" w:rsidP="005842FC">
      <w:pPr>
        <w:rPr>
          <w:sz w:val="22"/>
        </w:rPr>
      </w:pPr>
    </w:p>
    <w:p w:rsidR="005842FC" w:rsidRDefault="005842FC" w:rsidP="005842FC">
      <w:r>
        <w:rPr>
          <w:b/>
          <w:u w:val="single"/>
        </w:rPr>
        <w:t xml:space="preserve">Economic Restructuring Committee </w:t>
      </w:r>
    </w:p>
    <w:p w:rsidR="00052295" w:rsidRPr="005F569C" w:rsidRDefault="00052295" w:rsidP="005842FC">
      <w:pPr>
        <w:rPr>
          <w:sz w:val="16"/>
          <w:szCs w:val="16"/>
        </w:rPr>
      </w:pPr>
    </w:p>
    <w:p w:rsidR="004239C1" w:rsidRDefault="004239C1" w:rsidP="005842FC"/>
    <w:p w:rsidR="001246D7" w:rsidRDefault="005A331A" w:rsidP="005842FC">
      <w:r>
        <w:t xml:space="preserve">Mr. Osentoski reported the committee </w:t>
      </w:r>
      <w:r w:rsidR="006E526F">
        <w:t>met</w:t>
      </w:r>
      <w:r w:rsidR="00AE07AE">
        <w:t xml:space="preserve"> </w:t>
      </w:r>
      <w:r w:rsidR="00F478E7">
        <w:t>and continued working on the</w:t>
      </w:r>
      <w:r w:rsidR="001246D7">
        <w:t xml:space="preserve"> Journey M</w:t>
      </w:r>
      <w:r w:rsidR="003C7599">
        <w:t>apping</w:t>
      </w:r>
      <w:r w:rsidR="00F478E7">
        <w:t xml:space="preserve"> task and</w:t>
      </w:r>
      <w:r w:rsidR="004239C1">
        <w:t xml:space="preserve"> Ms. Bostick-Tullius stated </w:t>
      </w:r>
      <w:r w:rsidR="00F478E7">
        <w:t>benefits of</w:t>
      </w:r>
      <w:r w:rsidR="004239C1">
        <w:t xml:space="preserve"> the Journey Mapping project was</w:t>
      </w:r>
      <w:r w:rsidR="00F478E7">
        <w:t xml:space="preserve"> a topic of discussion at a recent Redevelopment Ready Communities workshop she attended</w:t>
      </w:r>
      <w:r w:rsidR="003C7599">
        <w:t>.</w:t>
      </w:r>
    </w:p>
    <w:p w:rsidR="00E6794E" w:rsidRPr="004239C1" w:rsidRDefault="00E6794E" w:rsidP="005842FC">
      <w:pPr>
        <w:rPr>
          <w:sz w:val="22"/>
        </w:rPr>
      </w:pPr>
    </w:p>
    <w:p w:rsidR="005842FC" w:rsidRDefault="005842FC" w:rsidP="005842FC">
      <w:pPr>
        <w:rPr>
          <w:b/>
          <w:u w:val="single"/>
        </w:rPr>
      </w:pPr>
      <w:r>
        <w:rPr>
          <w:b/>
          <w:u w:val="single"/>
        </w:rPr>
        <w:t>Promotion Committee</w:t>
      </w:r>
    </w:p>
    <w:p w:rsidR="005842FC" w:rsidRPr="005F569C" w:rsidRDefault="005842FC" w:rsidP="005842FC">
      <w:pPr>
        <w:rPr>
          <w:b/>
          <w:sz w:val="16"/>
          <w:szCs w:val="16"/>
          <w:u w:val="single"/>
        </w:rPr>
      </w:pPr>
    </w:p>
    <w:p w:rsidR="00AE07AE" w:rsidRDefault="00AE07AE" w:rsidP="005842FC">
      <w:r>
        <w:t>Mr. Benton updated the board on a recent committee meeting at which discussion was held on upcoming events including Witch’s Night Out on October 5</w:t>
      </w:r>
      <w:r w:rsidRPr="00AE07AE">
        <w:rPr>
          <w:vertAlign w:val="superscript"/>
        </w:rPr>
        <w:t>th</w:t>
      </w:r>
      <w:r w:rsidR="00193055">
        <w:t>, Zombie’s on Nepessing</w:t>
      </w:r>
      <w:r>
        <w:t>/Dark Hearse Rising on October 12</w:t>
      </w:r>
      <w:r w:rsidRPr="00AE07AE">
        <w:rPr>
          <w:vertAlign w:val="superscript"/>
        </w:rPr>
        <w:t>th</w:t>
      </w:r>
      <w:r>
        <w:t xml:space="preserve"> and PumpkinFest/Treat Walk scheduled for October 26</w:t>
      </w:r>
      <w:r w:rsidRPr="00AE07AE">
        <w:rPr>
          <w:vertAlign w:val="superscript"/>
        </w:rPr>
        <w:t>th</w:t>
      </w:r>
      <w:r>
        <w:t>.  Mr. Benton reported the committee also discussed the wrap up of the Car Cruise and Summer Concert Series events, that the Lapeer Lightning spirit flags have been installed downtown and that the committee will begin work on the upcoming WinterFest events and the 2020 Downtown Directory next.</w:t>
      </w:r>
    </w:p>
    <w:p w:rsidR="00322BE1" w:rsidRPr="004239C1" w:rsidRDefault="00322BE1" w:rsidP="005842FC">
      <w:pPr>
        <w:rPr>
          <w:b/>
          <w:sz w:val="22"/>
        </w:rPr>
      </w:pPr>
    </w:p>
    <w:p w:rsidR="005842FC" w:rsidRDefault="005842FC" w:rsidP="005842FC">
      <w:pPr>
        <w:rPr>
          <w:b/>
          <w:u w:val="single"/>
        </w:rPr>
      </w:pPr>
      <w:r>
        <w:rPr>
          <w:b/>
          <w:u w:val="single"/>
        </w:rPr>
        <w:t>Center for the Arts</w:t>
      </w:r>
    </w:p>
    <w:p w:rsidR="005842FC" w:rsidRPr="005F569C" w:rsidRDefault="005842FC" w:rsidP="005842FC">
      <w:pPr>
        <w:rPr>
          <w:sz w:val="16"/>
          <w:szCs w:val="16"/>
        </w:rPr>
      </w:pPr>
    </w:p>
    <w:p w:rsidR="00AE07AE" w:rsidRDefault="005B408C" w:rsidP="005842FC">
      <w:r>
        <w:rPr>
          <w:szCs w:val="24"/>
        </w:rPr>
        <w:t>Ms. Lyons updated the board on</w:t>
      </w:r>
      <w:r w:rsidR="0011477B">
        <w:rPr>
          <w:szCs w:val="24"/>
        </w:rPr>
        <w:t xml:space="preserve"> current </w:t>
      </w:r>
      <w:r w:rsidR="007D6AF6">
        <w:t>and upcoming exhibits</w:t>
      </w:r>
      <w:r w:rsidR="00322BE1">
        <w:t>, classes</w:t>
      </w:r>
      <w:r w:rsidR="007D6AF6">
        <w:t xml:space="preserve"> and events at </w:t>
      </w:r>
      <w:r w:rsidR="00322BE1">
        <w:t>Gall</w:t>
      </w:r>
      <w:r>
        <w:t>ery 194 and the Pix Theatre</w:t>
      </w:r>
      <w:r w:rsidR="00AE07AE">
        <w:t>, the low attendance at the Oktober</w:t>
      </w:r>
      <w:r w:rsidR="00193055">
        <w:t>f</w:t>
      </w:r>
      <w:r w:rsidR="00AE07AE">
        <w:t>est due to the weather</w:t>
      </w:r>
      <w:r w:rsidR="00193055">
        <w:t xml:space="preserve"> and building rentals.  Ms. Lyons reported the Pix Theatre will be showing Hocus Pocus on October 5</w:t>
      </w:r>
      <w:r w:rsidR="00193055" w:rsidRPr="00193055">
        <w:rPr>
          <w:vertAlign w:val="superscript"/>
        </w:rPr>
        <w:t>th</w:t>
      </w:r>
      <w:r w:rsidR="00193055">
        <w:t xml:space="preserve"> in conjunction with Witch’s Night Out and Rocky Horror Picture Show on October 12</w:t>
      </w:r>
      <w:r w:rsidR="00193055" w:rsidRPr="00193055">
        <w:rPr>
          <w:vertAlign w:val="superscript"/>
        </w:rPr>
        <w:t>th</w:t>
      </w:r>
      <w:r w:rsidR="00193055">
        <w:t xml:space="preserve"> in conjunction with Zombie’s on Nepessing/Dark Hearse Rising.</w:t>
      </w:r>
      <w:r w:rsidR="00AE07AE">
        <w:t xml:space="preserve"> </w:t>
      </w:r>
    </w:p>
    <w:p w:rsidR="007A44C9" w:rsidRPr="004239C1" w:rsidRDefault="007A44C9" w:rsidP="005842FC">
      <w:pPr>
        <w:rPr>
          <w:sz w:val="22"/>
        </w:rPr>
      </w:pPr>
    </w:p>
    <w:p w:rsidR="005842FC" w:rsidRPr="00385D9A" w:rsidRDefault="005842FC" w:rsidP="005842FC">
      <w:pPr>
        <w:rPr>
          <w:b/>
          <w:u w:val="single"/>
        </w:rPr>
      </w:pPr>
      <w:r w:rsidRPr="00385D9A">
        <w:rPr>
          <w:b/>
          <w:u w:val="single"/>
        </w:rPr>
        <w:t>STAFF REPORT</w:t>
      </w:r>
    </w:p>
    <w:p w:rsidR="00C467A5" w:rsidRPr="0011477B" w:rsidRDefault="00C467A5" w:rsidP="005842FC">
      <w:pPr>
        <w:rPr>
          <w:b/>
          <w:sz w:val="10"/>
          <w:szCs w:val="10"/>
          <w:u w:val="single"/>
        </w:rPr>
      </w:pPr>
    </w:p>
    <w:p w:rsidR="005842FC" w:rsidRDefault="005842FC" w:rsidP="005842FC">
      <w:pPr>
        <w:rPr>
          <w:b/>
          <w:u w:val="single"/>
        </w:rPr>
      </w:pPr>
      <w:r>
        <w:rPr>
          <w:b/>
          <w:u w:val="single"/>
        </w:rPr>
        <w:t>Executive Director</w:t>
      </w:r>
    </w:p>
    <w:p w:rsidR="00B6187B" w:rsidRPr="005F569C" w:rsidRDefault="00B6187B" w:rsidP="005842FC">
      <w:pPr>
        <w:rPr>
          <w:sz w:val="16"/>
          <w:szCs w:val="16"/>
        </w:rPr>
      </w:pPr>
    </w:p>
    <w:p w:rsidR="00193055" w:rsidRDefault="00867A9B" w:rsidP="005842FC">
      <w:pPr>
        <w:rPr>
          <w:szCs w:val="24"/>
        </w:rPr>
      </w:pPr>
      <w:r>
        <w:rPr>
          <w:szCs w:val="24"/>
        </w:rPr>
        <w:t>Mr. Alt updated the board on the</w:t>
      </w:r>
      <w:r w:rsidR="005B408C">
        <w:rPr>
          <w:szCs w:val="24"/>
        </w:rPr>
        <w:t xml:space="preserve"> Main Street Match on Main grant award </w:t>
      </w:r>
      <w:r w:rsidR="00193055">
        <w:rPr>
          <w:szCs w:val="24"/>
        </w:rPr>
        <w:t>and account set up for electronic transfer of the grant funds to the DDA, his attendance at the Main Street quarterly training on October 7, 8 &amp; 9 and requested members return their questionnaire prioritizing the various programs and events.  Ms. Alt also updated the board on the recent grand open</w:t>
      </w:r>
      <w:r w:rsidR="004239C1">
        <w:rPr>
          <w:szCs w:val="24"/>
        </w:rPr>
        <w:t>ing event for Vinyl Bar &amp; Grill and</w:t>
      </w:r>
      <w:r w:rsidR="00193055">
        <w:rPr>
          <w:szCs w:val="24"/>
        </w:rPr>
        <w:t xml:space="preserve"> the upcoming grand opening event for Essential Necessities.  Mr. Alt reported the board needs to begin considering organizing a local review panel to review business applications for the Match on Main grant program and developing a social media based questionnaire directed at teens.</w:t>
      </w:r>
    </w:p>
    <w:p w:rsidR="00193055" w:rsidRPr="003C0548" w:rsidRDefault="00193055" w:rsidP="005842FC">
      <w:pPr>
        <w:rPr>
          <w:sz w:val="20"/>
          <w:szCs w:val="20"/>
        </w:rPr>
      </w:pPr>
    </w:p>
    <w:p w:rsidR="00193055" w:rsidRDefault="00193055" w:rsidP="005842FC">
      <w:pPr>
        <w:rPr>
          <w:szCs w:val="24"/>
        </w:rPr>
      </w:pPr>
      <w:r>
        <w:rPr>
          <w:szCs w:val="24"/>
        </w:rPr>
        <w:t xml:space="preserve">Discussion was held on the anticipated opening of Blend Frozen Yogurt, the newly opened Kooky’s &amp; Cream, progress made on the Team Work building, </w:t>
      </w:r>
      <w:r w:rsidR="005E2023">
        <w:rPr>
          <w:szCs w:val="24"/>
        </w:rPr>
        <w:t>other various downtown building facade improvements and the new owner</w:t>
      </w:r>
      <w:r w:rsidR="004239C1">
        <w:rPr>
          <w:szCs w:val="24"/>
        </w:rPr>
        <w:t>’</w:t>
      </w:r>
      <w:r w:rsidR="005E2023">
        <w:rPr>
          <w:szCs w:val="24"/>
        </w:rPr>
        <w:t>s plans for use of the former Peddler’s Place space.</w:t>
      </w:r>
      <w:r>
        <w:rPr>
          <w:szCs w:val="24"/>
        </w:rPr>
        <w:t xml:space="preserve">  </w:t>
      </w:r>
    </w:p>
    <w:p w:rsidR="00052295" w:rsidRDefault="00052295" w:rsidP="005842FC">
      <w:pPr>
        <w:rPr>
          <w:szCs w:val="24"/>
        </w:rPr>
      </w:pPr>
    </w:p>
    <w:p w:rsidR="00052295" w:rsidRDefault="00052295" w:rsidP="005842FC">
      <w:pPr>
        <w:rPr>
          <w:b/>
          <w:szCs w:val="24"/>
          <w:u w:val="single"/>
        </w:rPr>
      </w:pPr>
      <w:r>
        <w:rPr>
          <w:b/>
          <w:szCs w:val="24"/>
          <w:u w:val="single"/>
        </w:rPr>
        <w:t>NEW BUSINESS</w:t>
      </w:r>
    </w:p>
    <w:p w:rsidR="003C0548" w:rsidRDefault="003C0548" w:rsidP="005842FC">
      <w:pPr>
        <w:rPr>
          <w:b/>
          <w:sz w:val="16"/>
          <w:szCs w:val="16"/>
          <w:u w:val="single"/>
        </w:rPr>
      </w:pPr>
    </w:p>
    <w:p w:rsidR="007D7030" w:rsidRPr="007D7030" w:rsidRDefault="007D7030" w:rsidP="005842FC">
      <w:pPr>
        <w:rPr>
          <w:b/>
          <w:szCs w:val="24"/>
          <w:u w:val="single"/>
        </w:rPr>
      </w:pPr>
      <w:r>
        <w:rPr>
          <w:b/>
          <w:szCs w:val="24"/>
          <w:u w:val="single"/>
        </w:rPr>
        <w:t>Kiwanis Club – Legacy Project</w:t>
      </w:r>
    </w:p>
    <w:p w:rsidR="003F151C" w:rsidRPr="007D7030" w:rsidRDefault="003F151C" w:rsidP="005842FC">
      <w:pPr>
        <w:rPr>
          <w:sz w:val="16"/>
          <w:szCs w:val="16"/>
          <w:u w:val="single"/>
        </w:rPr>
      </w:pPr>
    </w:p>
    <w:p w:rsidR="005E2023" w:rsidRDefault="005E2023" w:rsidP="005842FC">
      <w:r>
        <w:lastRenderedPageBreak/>
        <w:t xml:space="preserve">Further discussion was held regarding the Kiwanis Club’s interest in a potential legacy project to locate a teen focused outdoor park in the downtown area including potential locations for the project, the appearance of an abundance of parking areas in the downtown and the importance of the Kiwanis Club to obtain input from area teens on the project.  It was the consensus of the board for Mr. Alt to organize </w:t>
      </w:r>
      <w:r w:rsidR="004239C1">
        <w:t xml:space="preserve">a meeting with a few of the DDA and </w:t>
      </w:r>
      <w:r>
        <w:t>the Kiwanis Club to discuss details of the project further.</w:t>
      </w:r>
    </w:p>
    <w:p w:rsidR="005E2023" w:rsidRDefault="005E2023" w:rsidP="005842FC"/>
    <w:p w:rsidR="005E2023" w:rsidRDefault="005E2023" w:rsidP="005842FC">
      <w:r>
        <w:t>Mr. Alt presented the various awards received for the Pocket Park project.</w:t>
      </w:r>
    </w:p>
    <w:p w:rsidR="005E2023" w:rsidRDefault="005E2023" w:rsidP="005842FC"/>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7D7030">
        <w:t>t was</w:t>
      </w:r>
      <w:r w:rsidR="005E2023">
        <w:t xml:space="preserve"> moved by Mr. Stroh-Piechowski</w:t>
      </w:r>
      <w:r w:rsidR="00B6187B">
        <w:t xml:space="preserve"> </w:t>
      </w:r>
      <w:r w:rsidR="00BE3D9E">
        <w:t>to adj</w:t>
      </w:r>
      <w:r w:rsidR="00421126">
        <w:t>ourn the meeting a</w:t>
      </w:r>
      <w:r w:rsidR="005E2023">
        <w:t>t 8:50</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48" w:rsidRDefault="003C0548" w:rsidP="0065563E">
      <w:r>
        <w:separator/>
      </w:r>
    </w:p>
  </w:endnote>
  <w:endnote w:type="continuationSeparator" w:id="0">
    <w:p w:rsidR="003C0548" w:rsidRDefault="003C0548"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48" w:rsidRDefault="003C0548" w:rsidP="0065563E">
      <w:r>
        <w:separator/>
      </w:r>
    </w:p>
  </w:footnote>
  <w:footnote w:type="continuationSeparator" w:id="0">
    <w:p w:rsidR="003C0548" w:rsidRDefault="003C0548"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48" w:rsidRPr="0065563E" w:rsidRDefault="003C0548">
    <w:pPr>
      <w:pStyle w:val="Header"/>
      <w:rPr>
        <w:b/>
        <w:sz w:val="20"/>
        <w:szCs w:val="20"/>
      </w:rPr>
    </w:pPr>
    <w:r w:rsidRPr="0065563E">
      <w:rPr>
        <w:b/>
        <w:sz w:val="20"/>
        <w:szCs w:val="20"/>
      </w:rPr>
      <w:t>DOWNTOWN DEVELOPMENT AUTHORITY</w:t>
    </w:r>
  </w:p>
  <w:p w:rsidR="003C0548" w:rsidRPr="0065563E" w:rsidRDefault="003C0548">
    <w:pPr>
      <w:pStyle w:val="Header"/>
      <w:rPr>
        <w:b/>
        <w:sz w:val="20"/>
        <w:szCs w:val="20"/>
      </w:rPr>
    </w:pPr>
    <w:r w:rsidRPr="0065563E">
      <w:rPr>
        <w:b/>
        <w:sz w:val="20"/>
        <w:szCs w:val="20"/>
      </w:rPr>
      <w:t>LAPEER MAIN STREET</w:t>
    </w:r>
  </w:p>
  <w:p w:rsidR="003C0548" w:rsidRPr="0065563E" w:rsidRDefault="003C0548">
    <w:pPr>
      <w:pStyle w:val="Header"/>
      <w:rPr>
        <w:b/>
        <w:sz w:val="20"/>
        <w:szCs w:val="20"/>
      </w:rPr>
    </w:pPr>
    <w:r>
      <w:rPr>
        <w:b/>
        <w:sz w:val="20"/>
        <w:szCs w:val="20"/>
      </w:rPr>
      <w:t>SEPTEMBER 25, 2019</w:t>
    </w:r>
  </w:p>
  <w:p w:rsidR="003C0548" w:rsidRDefault="003C0548">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4239C1">
      <w:rPr>
        <w:b/>
        <w:noProof/>
        <w:sz w:val="20"/>
        <w:szCs w:val="20"/>
      </w:rPr>
      <w:t>3</w:t>
    </w:r>
    <w:r w:rsidRPr="0065563E">
      <w:rPr>
        <w:b/>
        <w:sz w:val="20"/>
        <w:szCs w:val="20"/>
      </w:rPr>
      <w:fldChar w:fldCharType="end"/>
    </w:r>
  </w:p>
  <w:p w:rsidR="003C0548" w:rsidRPr="0065563E" w:rsidRDefault="003C0548">
    <w:pPr>
      <w:pStyle w:val="Header"/>
      <w:rPr>
        <w:b/>
        <w:sz w:val="20"/>
        <w:szCs w:val="20"/>
      </w:rPr>
    </w:pPr>
  </w:p>
  <w:p w:rsidR="003C0548" w:rsidRDefault="003C0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52295"/>
    <w:rsid w:val="00065B8A"/>
    <w:rsid w:val="00067071"/>
    <w:rsid w:val="00071113"/>
    <w:rsid w:val="000711FA"/>
    <w:rsid w:val="00077927"/>
    <w:rsid w:val="000A51AF"/>
    <w:rsid w:val="000C4781"/>
    <w:rsid w:val="000C49D7"/>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7A23"/>
    <w:rsid w:val="00193055"/>
    <w:rsid w:val="00196D02"/>
    <w:rsid w:val="001D25E0"/>
    <w:rsid w:val="001E32A3"/>
    <w:rsid w:val="001F3721"/>
    <w:rsid w:val="00214767"/>
    <w:rsid w:val="00216E5C"/>
    <w:rsid w:val="0024308B"/>
    <w:rsid w:val="00253406"/>
    <w:rsid w:val="002724FE"/>
    <w:rsid w:val="00272ACA"/>
    <w:rsid w:val="00274987"/>
    <w:rsid w:val="00282ED6"/>
    <w:rsid w:val="0029061A"/>
    <w:rsid w:val="00294393"/>
    <w:rsid w:val="002C2E5E"/>
    <w:rsid w:val="002C4D80"/>
    <w:rsid w:val="003054C0"/>
    <w:rsid w:val="0030617D"/>
    <w:rsid w:val="00312E92"/>
    <w:rsid w:val="00314EA4"/>
    <w:rsid w:val="00322BE1"/>
    <w:rsid w:val="00323C2C"/>
    <w:rsid w:val="00340A7A"/>
    <w:rsid w:val="00356575"/>
    <w:rsid w:val="00371DCB"/>
    <w:rsid w:val="00373590"/>
    <w:rsid w:val="003748E3"/>
    <w:rsid w:val="00376D9E"/>
    <w:rsid w:val="003A3984"/>
    <w:rsid w:val="003A45F8"/>
    <w:rsid w:val="003B08B7"/>
    <w:rsid w:val="003B1922"/>
    <w:rsid w:val="003C0548"/>
    <w:rsid w:val="003C6B3B"/>
    <w:rsid w:val="003C7599"/>
    <w:rsid w:val="003D147F"/>
    <w:rsid w:val="003D387C"/>
    <w:rsid w:val="003E20D2"/>
    <w:rsid w:val="003E3DF5"/>
    <w:rsid w:val="003F151C"/>
    <w:rsid w:val="0040110E"/>
    <w:rsid w:val="00406393"/>
    <w:rsid w:val="00421126"/>
    <w:rsid w:val="004239C1"/>
    <w:rsid w:val="00424935"/>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416E"/>
    <w:rsid w:val="00516055"/>
    <w:rsid w:val="0051662C"/>
    <w:rsid w:val="0051747E"/>
    <w:rsid w:val="00526616"/>
    <w:rsid w:val="005355E1"/>
    <w:rsid w:val="00541BBE"/>
    <w:rsid w:val="0054770D"/>
    <w:rsid w:val="00550725"/>
    <w:rsid w:val="0055409D"/>
    <w:rsid w:val="00555CD1"/>
    <w:rsid w:val="005764C6"/>
    <w:rsid w:val="005842FC"/>
    <w:rsid w:val="005857B2"/>
    <w:rsid w:val="00590595"/>
    <w:rsid w:val="0059372D"/>
    <w:rsid w:val="005A2352"/>
    <w:rsid w:val="005A297B"/>
    <w:rsid w:val="005A331A"/>
    <w:rsid w:val="005A3730"/>
    <w:rsid w:val="005A5EB8"/>
    <w:rsid w:val="005B408C"/>
    <w:rsid w:val="005D459F"/>
    <w:rsid w:val="005D5CAE"/>
    <w:rsid w:val="005E0167"/>
    <w:rsid w:val="005E2023"/>
    <w:rsid w:val="005F569C"/>
    <w:rsid w:val="005F5D25"/>
    <w:rsid w:val="00624C43"/>
    <w:rsid w:val="00633845"/>
    <w:rsid w:val="006525D7"/>
    <w:rsid w:val="0065563E"/>
    <w:rsid w:val="00656139"/>
    <w:rsid w:val="00663CDA"/>
    <w:rsid w:val="006757E7"/>
    <w:rsid w:val="00675D13"/>
    <w:rsid w:val="006902CA"/>
    <w:rsid w:val="00690C2A"/>
    <w:rsid w:val="006A1EC4"/>
    <w:rsid w:val="006A28E2"/>
    <w:rsid w:val="006A6D53"/>
    <w:rsid w:val="006B2B84"/>
    <w:rsid w:val="006B2BED"/>
    <w:rsid w:val="006D3583"/>
    <w:rsid w:val="006D3C68"/>
    <w:rsid w:val="006D457A"/>
    <w:rsid w:val="006D5741"/>
    <w:rsid w:val="006D65DB"/>
    <w:rsid w:val="006E423F"/>
    <w:rsid w:val="006E526F"/>
    <w:rsid w:val="00700EE2"/>
    <w:rsid w:val="0070611F"/>
    <w:rsid w:val="007400D5"/>
    <w:rsid w:val="007463F4"/>
    <w:rsid w:val="007517F5"/>
    <w:rsid w:val="00766F9E"/>
    <w:rsid w:val="0079740C"/>
    <w:rsid w:val="007A44C9"/>
    <w:rsid w:val="007B1099"/>
    <w:rsid w:val="007B6172"/>
    <w:rsid w:val="007C6613"/>
    <w:rsid w:val="007D1247"/>
    <w:rsid w:val="007D6AF6"/>
    <w:rsid w:val="007D7030"/>
    <w:rsid w:val="0080701E"/>
    <w:rsid w:val="00820F79"/>
    <w:rsid w:val="008324A1"/>
    <w:rsid w:val="00832AEB"/>
    <w:rsid w:val="00832B5D"/>
    <w:rsid w:val="00843C8F"/>
    <w:rsid w:val="0084432E"/>
    <w:rsid w:val="008530FB"/>
    <w:rsid w:val="008548BD"/>
    <w:rsid w:val="00860494"/>
    <w:rsid w:val="00867A9B"/>
    <w:rsid w:val="00867EAE"/>
    <w:rsid w:val="008733FD"/>
    <w:rsid w:val="00875A43"/>
    <w:rsid w:val="00883B9F"/>
    <w:rsid w:val="00896048"/>
    <w:rsid w:val="008A1248"/>
    <w:rsid w:val="008A2690"/>
    <w:rsid w:val="008B4BA4"/>
    <w:rsid w:val="008B5121"/>
    <w:rsid w:val="008C233D"/>
    <w:rsid w:val="008D1B98"/>
    <w:rsid w:val="008E6BB6"/>
    <w:rsid w:val="008F2C40"/>
    <w:rsid w:val="008F3D45"/>
    <w:rsid w:val="00914076"/>
    <w:rsid w:val="00915D5B"/>
    <w:rsid w:val="009329C2"/>
    <w:rsid w:val="00941702"/>
    <w:rsid w:val="00941FE7"/>
    <w:rsid w:val="009512DA"/>
    <w:rsid w:val="0095202B"/>
    <w:rsid w:val="00971B6F"/>
    <w:rsid w:val="00974D0D"/>
    <w:rsid w:val="00975705"/>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42F95"/>
    <w:rsid w:val="00A446AD"/>
    <w:rsid w:val="00A53A02"/>
    <w:rsid w:val="00A55AAF"/>
    <w:rsid w:val="00A6064C"/>
    <w:rsid w:val="00A74193"/>
    <w:rsid w:val="00A75580"/>
    <w:rsid w:val="00A77B4D"/>
    <w:rsid w:val="00A84B89"/>
    <w:rsid w:val="00A87C28"/>
    <w:rsid w:val="00AB258D"/>
    <w:rsid w:val="00AB2769"/>
    <w:rsid w:val="00AC709B"/>
    <w:rsid w:val="00AE07AE"/>
    <w:rsid w:val="00AE2BBF"/>
    <w:rsid w:val="00B06BBD"/>
    <w:rsid w:val="00B17558"/>
    <w:rsid w:val="00B20915"/>
    <w:rsid w:val="00B24BCC"/>
    <w:rsid w:val="00B40C99"/>
    <w:rsid w:val="00B52812"/>
    <w:rsid w:val="00B6028C"/>
    <w:rsid w:val="00B6187B"/>
    <w:rsid w:val="00B62451"/>
    <w:rsid w:val="00B64B9F"/>
    <w:rsid w:val="00B714DB"/>
    <w:rsid w:val="00BA2C70"/>
    <w:rsid w:val="00BB516F"/>
    <w:rsid w:val="00BC0A20"/>
    <w:rsid w:val="00BC375B"/>
    <w:rsid w:val="00BD19EA"/>
    <w:rsid w:val="00BD5DD0"/>
    <w:rsid w:val="00BE3D9E"/>
    <w:rsid w:val="00BE605F"/>
    <w:rsid w:val="00BF2FD8"/>
    <w:rsid w:val="00C16F3C"/>
    <w:rsid w:val="00C217F9"/>
    <w:rsid w:val="00C2587E"/>
    <w:rsid w:val="00C30EEF"/>
    <w:rsid w:val="00C341C8"/>
    <w:rsid w:val="00C3625D"/>
    <w:rsid w:val="00C40AB1"/>
    <w:rsid w:val="00C41C7D"/>
    <w:rsid w:val="00C43AC1"/>
    <w:rsid w:val="00C467A5"/>
    <w:rsid w:val="00C4795E"/>
    <w:rsid w:val="00C53156"/>
    <w:rsid w:val="00C574DD"/>
    <w:rsid w:val="00C6068D"/>
    <w:rsid w:val="00C81675"/>
    <w:rsid w:val="00C8484E"/>
    <w:rsid w:val="00C91A97"/>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5103E"/>
    <w:rsid w:val="00D5148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31840"/>
    <w:rsid w:val="00E3608E"/>
    <w:rsid w:val="00E4208D"/>
    <w:rsid w:val="00E43FEA"/>
    <w:rsid w:val="00E5178C"/>
    <w:rsid w:val="00E5442A"/>
    <w:rsid w:val="00E6794E"/>
    <w:rsid w:val="00E83223"/>
    <w:rsid w:val="00E84669"/>
    <w:rsid w:val="00E9002B"/>
    <w:rsid w:val="00E94F83"/>
    <w:rsid w:val="00E96825"/>
    <w:rsid w:val="00EA5CD1"/>
    <w:rsid w:val="00EB26F8"/>
    <w:rsid w:val="00EB631F"/>
    <w:rsid w:val="00EE0D01"/>
    <w:rsid w:val="00EE36F3"/>
    <w:rsid w:val="00EE4857"/>
    <w:rsid w:val="00EE64B3"/>
    <w:rsid w:val="00EF20E5"/>
    <w:rsid w:val="00EF726F"/>
    <w:rsid w:val="00F00287"/>
    <w:rsid w:val="00F068F0"/>
    <w:rsid w:val="00F13D7B"/>
    <w:rsid w:val="00F2083A"/>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451CB-20DF-4DE7-A3C5-27D65A77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4</cp:revision>
  <cp:lastPrinted>2019-09-25T20:26:00Z</cp:lastPrinted>
  <dcterms:created xsi:type="dcterms:W3CDTF">2019-09-25T19:14:00Z</dcterms:created>
  <dcterms:modified xsi:type="dcterms:W3CDTF">2019-09-25T20:28:00Z</dcterms:modified>
</cp:coreProperties>
</file>